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640"/>
      </w:tblGrid>
      <w:tr w:rsidR="00C46793" w:rsidRPr="001C6FE1" w14:paraId="1BBE7D53" w14:textId="77777777" w:rsidTr="001C6FE1">
        <w:tc>
          <w:tcPr>
            <w:tcW w:w="9640" w:type="dxa"/>
            <w:shd w:val="clear" w:color="auto" w:fill="B8CCE4"/>
          </w:tcPr>
          <w:p w14:paraId="2193DBD9" w14:textId="77777777" w:rsidR="00C46793" w:rsidRPr="001C6FE1" w:rsidRDefault="007E541E" w:rsidP="001C6FE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ŽÁDOST O POSKYTNUTÍ </w:t>
            </w:r>
            <w:r w:rsidR="00CA3BB2">
              <w:rPr>
                <w:b/>
                <w:sz w:val="28"/>
                <w:szCs w:val="28"/>
              </w:rPr>
              <w:t>DARU</w:t>
            </w:r>
            <w:r w:rsidR="00C46793" w:rsidRPr="001C6FE1">
              <w:rPr>
                <w:b/>
                <w:sz w:val="28"/>
                <w:szCs w:val="28"/>
              </w:rPr>
              <w:t xml:space="preserve"> Z ROZPOČTU </w:t>
            </w:r>
            <w:r w:rsidR="00FF6945">
              <w:rPr>
                <w:b/>
                <w:sz w:val="28"/>
                <w:szCs w:val="28"/>
              </w:rPr>
              <w:t xml:space="preserve">OBCE </w:t>
            </w:r>
            <w:r w:rsidR="00DB31FE">
              <w:rPr>
                <w:b/>
                <w:sz w:val="28"/>
                <w:szCs w:val="28"/>
              </w:rPr>
              <w:t>Břest</w:t>
            </w:r>
            <w:r w:rsidR="00C46793" w:rsidRPr="001C6FE1">
              <w:rPr>
                <w:b/>
                <w:sz w:val="28"/>
                <w:szCs w:val="28"/>
              </w:rPr>
              <w:t xml:space="preserve"> </w:t>
            </w:r>
            <w:r w:rsidR="008A7A0F" w:rsidRPr="008A7A0F">
              <w:rPr>
                <w:b/>
                <w:sz w:val="28"/>
                <w:szCs w:val="28"/>
              </w:rPr>
              <w:t>v souladu se zákonem č. 250/2000 Sb., o rozpočtových pravidlech územních rozpočtů, ve znění pozdějších předpisů</w:t>
            </w:r>
          </w:p>
          <w:p w14:paraId="4065C835" w14:textId="4D09E67D" w:rsidR="00C46793" w:rsidRPr="00FF6945" w:rsidRDefault="00C46793" w:rsidP="00CA3BB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F6945">
              <w:rPr>
                <w:b/>
                <w:sz w:val="28"/>
                <w:szCs w:val="28"/>
              </w:rPr>
              <w:t xml:space="preserve">ŽÁDOST PRO ROK </w:t>
            </w:r>
            <w:r w:rsidR="003E4E1F">
              <w:rPr>
                <w:b/>
                <w:sz w:val="28"/>
                <w:szCs w:val="28"/>
              </w:rPr>
              <w:t>….</w:t>
            </w:r>
          </w:p>
        </w:tc>
      </w:tr>
    </w:tbl>
    <w:p w14:paraId="75DA8FB2" w14:textId="77777777" w:rsidR="00E040F6" w:rsidRPr="003036D0" w:rsidRDefault="00E040F6" w:rsidP="00EC52FE">
      <w:pPr>
        <w:jc w:val="center"/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5036"/>
      </w:tblGrid>
      <w:tr w:rsidR="000A5877" w:rsidRPr="007F2D82" w14:paraId="72A5C9E0" w14:textId="77777777" w:rsidTr="00C46793"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CC7A8DB" w14:textId="77777777" w:rsidR="000A5877" w:rsidRPr="000A5877" w:rsidRDefault="00CA3BB2" w:rsidP="00C016B6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DAR</w:t>
            </w:r>
          </w:p>
        </w:tc>
      </w:tr>
      <w:tr w:rsidR="007D3E71" w:rsidRPr="007D3E71" w14:paraId="35930574" w14:textId="77777777" w:rsidTr="00FF6945">
        <w:tblPrEx>
          <w:tblBorders>
            <w:top w:val="single" w:sz="4" w:space="0" w:color="auto"/>
          </w:tblBorders>
        </w:tblPrEx>
        <w:tc>
          <w:tcPr>
            <w:tcW w:w="460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D3E7AED" w14:textId="77777777" w:rsidR="00AE25E7" w:rsidRPr="00CA3BB2" w:rsidRDefault="00CA3BB2" w:rsidP="00CA3BB2">
            <w:pPr>
              <w:jc w:val="center"/>
              <w:rPr>
                <w:b/>
                <w:sz w:val="22"/>
                <w:szCs w:val="22"/>
              </w:rPr>
            </w:pPr>
            <w:r w:rsidRPr="00CA3BB2">
              <w:rPr>
                <w:b/>
                <w:sz w:val="22"/>
                <w:szCs w:val="22"/>
              </w:rPr>
              <w:t>ÚČEL DARU</w:t>
            </w:r>
          </w:p>
        </w:tc>
        <w:tc>
          <w:tcPr>
            <w:tcW w:w="50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FECD4F" w14:textId="77777777" w:rsidR="007D3E71" w:rsidRDefault="007D3E71" w:rsidP="00FF6945">
            <w:pPr>
              <w:rPr>
                <w:b/>
                <w:color w:val="FF0000"/>
                <w:sz w:val="22"/>
                <w:szCs w:val="22"/>
              </w:rPr>
            </w:pPr>
          </w:p>
          <w:p w14:paraId="0A17292B" w14:textId="77777777" w:rsidR="007D3E71" w:rsidRPr="007D3E71" w:rsidRDefault="007D3E71" w:rsidP="00FF6945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014C83" w:rsidRPr="007D3E71" w14:paraId="131B733C" w14:textId="77777777" w:rsidTr="009D5113">
        <w:tblPrEx>
          <w:tblBorders>
            <w:top w:val="single" w:sz="4" w:space="0" w:color="auto"/>
          </w:tblBorders>
        </w:tblPrEx>
        <w:tc>
          <w:tcPr>
            <w:tcW w:w="4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44FAC5" w14:textId="77777777" w:rsidR="00014C83" w:rsidRPr="007D3E71" w:rsidRDefault="00CA3BB2" w:rsidP="00CA3B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VÝŠE POŽADOVANÉHO DARU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54A48" w14:textId="77777777" w:rsidR="00014C83" w:rsidRDefault="00870BD6" w:rsidP="00FF6945">
            <w:pPr>
              <w:tabs>
                <w:tab w:val="left" w:pos="242"/>
              </w:tabs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ab/>
            </w:r>
          </w:p>
          <w:p w14:paraId="740F8984" w14:textId="77777777" w:rsidR="00014C83" w:rsidRDefault="00014C83" w:rsidP="00FF6945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1F207607" w14:textId="77777777" w:rsidR="007D3E71" w:rsidRDefault="007D3E71" w:rsidP="00EC52FE">
      <w:pPr>
        <w:rPr>
          <w:b/>
          <w:sz w:val="22"/>
          <w:szCs w:val="22"/>
        </w:rPr>
      </w:pPr>
    </w:p>
    <w:p w14:paraId="3B5CAAFB" w14:textId="77777777" w:rsidR="007D3E71" w:rsidRDefault="007D3E71" w:rsidP="00EC52FE">
      <w:pPr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095"/>
      </w:tblGrid>
      <w:tr w:rsidR="0067635B" w14:paraId="105C9E5C" w14:textId="77777777" w:rsidTr="00FF6945"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D18411D" w14:textId="77777777" w:rsidR="0067635B" w:rsidRDefault="007D3E71" w:rsidP="00FF69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Žadatel </w:t>
            </w:r>
            <w:r w:rsidRPr="007D3E71">
              <w:rPr>
                <w:sz w:val="20"/>
                <w:szCs w:val="20"/>
              </w:rPr>
              <w:t xml:space="preserve">(přesný název dle stanov, </w:t>
            </w:r>
            <w:r w:rsidR="00FF6945">
              <w:rPr>
                <w:sz w:val="20"/>
                <w:szCs w:val="20"/>
              </w:rPr>
              <w:t xml:space="preserve"> ZL)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686DEE2" w14:textId="77777777" w:rsidR="0067635B" w:rsidRDefault="0067635B" w:rsidP="009E39FC">
            <w:pPr>
              <w:rPr>
                <w:b/>
                <w:sz w:val="22"/>
                <w:szCs w:val="22"/>
              </w:rPr>
            </w:pPr>
          </w:p>
          <w:p w14:paraId="0F216CEE" w14:textId="77777777" w:rsidR="0067635B" w:rsidRDefault="0067635B" w:rsidP="009E39FC">
            <w:pPr>
              <w:rPr>
                <w:b/>
                <w:sz w:val="22"/>
                <w:szCs w:val="22"/>
              </w:rPr>
            </w:pPr>
          </w:p>
        </w:tc>
      </w:tr>
      <w:tr w:rsidR="007D3E71" w14:paraId="63A63940" w14:textId="77777777" w:rsidTr="007E541E"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4C33F63B" w14:textId="77777777" w:rsidR="007D3E71" w:rsidRDefault="007D3E71" w:rsidP="004035A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 právnické osoby</w:t>
            </w:r>
            <w:r w:rsidR="00E77671">
              <w:rPr>
                <w:b/>
                <w:sz w:val="20"/>
                <w:szCs w:val="20"/>
              </w:rPr>
              <w:t xml:space="preserve"> </w:t>
            </w:r>
            <w:r w:rsidR="00E77671" w:rsidRPr="00E77671">
              <w:rPr>
                <w:sz w:val="20"/>
                <w:szCs w:val="20"/>
              </w:rPr>
              <w:t xml:space="preserve">(např. </w:t>
            </w:r>
            <w:r w:rsidR="004035AC" w:rsidRPr="003036D0">
              <w:rPr>
                <w:sz w:val="20"/>
                <w:szCs w:val="20"/>
              </w:rPr>
              <w:t>spolek</w:t>
            </w:r>
            <w:r w:rsidR="00E77671" w:rsidRPr="00E77671">
              <w:rPr>
                <w:sz w:val="20"/>
                <w:szCs w:val="20"/>
              </w:rPr>
              <w:t>,</w:t>
            </w:r>
            <w:r w:rsidR="00E77671">
              <w:rPr>
                <w:sz w:val="20"/>
                <w:szCs w:val="20"/>
              </w:rPr>
              <w:t xml:space="preserve"> </w:t>
            </w:r>
            <w:r w:rsidR="00E77671" w:rsidRPr="00E77671">
              <w:rPr>
                <w:sz w:val="20"/>
                <w:szCs w:val="20"/>
              </w:rPr>
              <w:t>nadace, apod.)</w:t>
            </w:r>
            <w:r w:rsidR="00E7767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A01DD" w14:textId="77777777" w:rsidR="007D3E71" w:rsidRDefault="007D3E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1B212629" w14:textId="77777777" w:rsidTr="007E541E"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7AEF2E67" w14:textId="77777777" w:rsidR="00E77671" w:rsidRPr="00E77671" w:rsidRDefault="00E77671" w:rsidP="00C50642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Sídlo žadatele</w:t>
            </w:r>
            <w:r w:rsidR="00C5064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(shodné se stanovami, </w:t>
            </w:r>
            <w:r w:rsidR="00C50642">
              <w:rPr>
                <w:sz w:val="20"/>
                <w:szCs w:val="20"/>
              </w:rPr>
              <w:t>ZL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42F23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686D76C6" w14:textId="77777777" w:rsidTr="007E541E"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1C1C191" w14:textId="77777777" w:rsidR="00E77671" w:rsidRPr="00EB5ED7" w:rsidRDefault="00E77671" w:rsidP="00EB5ED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Identifikační číslo</w:t>
            </w:r>
            <w:r w:rsidR="00EB5ED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BCD3D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014C83" w14:paraId="70639DFD" w14:textId="77777777" w:rsidTr="007E541E"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A726D0F" w14:textId="77777777" w:rsidR="00014C83" w:rsidRPr="007E1E49" w:rsidRDefault="00014C83" w:rsidP="00E77671">
            <w:pPr>
              <w:rPr>
                <w:b/>
                <w:sz w:val="22"/>
                <w:szCs w:val="22"/>
              </w:rPr>
            </w:pPr>
            <w:r w:rsidRPr="007E1E49">
              <w:rPr>
                <w:b/>
                <w:sz w:val="22"/>
                <w:szCs w:val="22"/>
              </w:rPr>
              <w:t>Předmět činnosti žadatele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EBE34" w14:textId="77777777" w:rsidR="00014C83" w:rsidRDefault="00014C83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5174E9C9" w14:textId="77777777" w:rsidTr="007E541E">
        <w:trPr>
          <w:trHeight w:val="47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38B0EF97" w14:textId="77777777" w:rsidR="00E77671" w:rsidRDefault="00496DE0" w:rsidP="00E77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E77671">
              <w:rPr>
                <w:b/>
                <w:sz w:val="22"/>
                <w:szCs w:val="22"/>
              </w:rPr>
              <w:t>ástupce žadatele</w:t>
            </w:r>
          </w:p>
          <w:p w14:paraId="76E45748" w14:textId="77777777" w:rsidR="00E77671" w:rsidRPr="00E77671" w:rsidRDefault="00E77671" w:rsidP="00496D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E77671">
              <w:rPr>
                <w:sz w:val="20"/>
                <w:szCs w:val="20"/>
              </w:rPr>
              <w:t xml:space="preserve">méno, příjmení, </w:t>
            </w:r>
            <w:r w:rsidR="00496DE0">
              <w:rPr>
                <w:sz w:val="20"/>
                <w:szCs w:val="20"/>
              </w:rPr>
              <w:t>právní důvod zastoupení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F566C9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527CAF39" w14:textId="77777777" w:rsidTr="007E541E">
        <w:trPr>
          <w:trHeight w:val="207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0D39A9C7" w14:textId="77777777" w:rsidR="00E77671" w:rsidRDefault="00E77671" w:rsidP="00E77671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Ulice, obec, PSČ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32DE07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0AAC37CE" w14:textId="77777777" w:rsidTr="007E541E">
        <w:trPr>
          <w:trHeight w:val="186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145B0124" w14:textId="3A9610AE" w:rsidR="00E77671" w:rsidRDefault="00E77671" w:rsidP="00E77671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  <w:r w:rsidR="00A873B9" w:rsidRPr="00A873B9">
              <w:rPr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4776FB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071981F5" w14:textId="77777777" w:rsidTr="007E541E">
        <w:trPr>
          <w:trHeight w:val="200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0BE58B4B" w14:textId="2B351199" w:rsidR="00E77671" w:rsidRDefault="00E77671" w:rsidP="00E77671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A873B9" w:rsidRPr="00A873B9">
              <w:rPr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1D8239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42733032" w14:textId="77777777" w:rsidTr="007E541E">
        <w:trPr>
          <w:trHeight w:val="285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789B37E2" w14:textId="6246550C" w:rsidR="00E77671" w:rsidRDefault="00A873B9" w:rsidP="00E7767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A873B9">
              <w:rPr>
                <w:sz w:val="20"/>
                <w:szCs w:val="20"/>
              </w:rPr>
              <w:t>Datová schránka (je-li zřízena)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BBD8A5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496DE0" w14:paraId="4A9F62F1" w14:textId="77777777" w:rsidTr="007E541E">
        <w:trPr>
          <w:trHeight w:val="26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580CCA8D" w14:textId="77777777" w:rsidR="00496DE0" w:rsidRPr="00C13545" w:rsidRDefault="00496DE0" w:rsidP="00E77671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C35BA2" w14:textId="77777777" w:rsidR="00496DE0" w:rsidRDefault="00496DE0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019B26A5" w14:textId="77777777" w:rsidTr="007E541E">
        <w:trPr>
          <w:trHeight w:val="26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5FA39296" w14:textId="1D3A2556" w:rsidR="00E77671" w:rsidRPr="00E77671" w:rsidRDefault="00E77671" w:rsidP="00E7767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C13545">
              <w:rPr>
                <w:b/>
                <w:sz w:val="22"/>
                <w:szCs w:val="22"/>
              </w:rPr>
              <w:t>Bankovní spojení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E77671">
              <w:rPr>
                <w:sz w:val="20"/>
                <w:szCs w:val="20"/>
              </w:rPr>
              <w:t>peněžní ústav</w:t>
            </w:r>
            <w:r>
              <w:rPr>
                <w:sz w:val="20"/>
                <w:szCs w:val="20"/>
              </w:rPr>
              <w:t>)</w:t>
            </w:r>
            <w:r w:rsidR="00A873B9" w:rsidRPr="00A873B9">
              <w:rPr>
                <w:sz w:val="20"/>
                <w:szCs w:val="20"/>
                <w:vertAlign w:val="superscript"/>
              </w:rPr>
              <w:t>**)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3B78EF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42EB388D" w14:textId="77777777" w:rsidTr="007E541E">
        <w:trPr>
          <w:trHeight w:val="299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82635CC" w14:textId="77777777" w:rsidR="00E77671" w:rsidRDefault="009D5113" w:rsidP="00E77671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Předčíslí účtu - č</w:t>
            </w:r>
            <w:r w:rsidR="00E77671" w:rsidRPr="00E77671">
              <w:rPr>
                <w:sz w:val="20"/>
                <w:szCs w:val="20"/>
              </w:rPr>
              <w:t xml:space="preserve">íslo účtu </w:t>
            </w:r>
            <w:r>
              <w:rPr>
                <w:sz w:val="20"/>
                <w:szCs w:val="20"/>
              </w:rPr>
              <w:t>/</w:t>
            </w:r>
            <w:r w:rsidR="00E77671" w:rsidRPr="00E77671">
              <w:rPr>
                <w:sz w:val="20"/>
                <w:szCs w:val="20"/>
              </w:rPr>
              <w:t xml:space="preserve"> kód banky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EAB33F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014C83" w14:paraId="41793191" w14:textId="77777777" w:rsidTr="007E541E">
        <w:trPr>
          <w:trHeight w:val="569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54E549B2" w14:textId="77777777" w:rsidR="00C50642" w:rsidRDefault="00014C83" w:rsidP="00C50642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 w:rsidRPr="00014C83">
              <w:rPr>
                <w:b/>
                <w:sz w:val="22"/>
                <w:szCs w:val="22"/>
              </w:rPr>
              <w:t>Osoba zodpovědná za žádost</w:t>
            </w:r>
          </w:p>
          <w:p w14:paraId="7B490EA6" w14:textId="77777777" w:rsidR="00014C83" w:rsidRPr="00014C83" w:rsidRDefault="00014C83" w:rsidP="00C50642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Jméno, příjmení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C3E01B" w14:textId="77777777" w:rsidR="00014C83" w:rsidRDefault="00014C83" w:rsidP="009E39FC">
            <w:pPr>
              <w:rPr>
                <w:b/>
                <w:sz w:val="22"/>
                <w:szCs w:val="22"/>
              </w:rPr>
            </w:pPr>
          </w:p>
        </w:tc>
      </w:tr>
      <w:tr w:rsidR="00014C83" w14:paraId="17E35181" w14:textId="77777777" w:rsidTr="007E541E">
        <w:trPr>
          <w:trHeight w:val="314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616F65A2" w14:textId="2DF0E057" w:rsidR="00014C83" w:rsidRPr="00014C83" w:rsidRDefault="00014C83" w:rsidP="00E77671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Telefon</w:t>
            </w:r>
            <w:r w:rsidR="00A873B9" w:rsidRPr="00A873B9">
              <w:rPr>
                <w:sz w:val="20"/>
                <w:szCs w:val="20"/>
                <w:vertAlign w:val="superscript"/>
              </w:rPr>
              <w:t>*)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9AEF84" w14:textId="77777777" w:rsidR="00014C83" w:rsidRDefault="00014C83" w:rsidP="009E39FC">
            <w:pPr>
              <w:rPr>
                <w:b/>
                <w:sz w:val="22"/>
                <w:szCs w:val="22"/>
              </w:rPr>
            </w:pPr>
          </w:p>
        </w:tc>
      </w:tr>
      <w:tr w:rsidR="00014C83" w14:paraId="36C68C10" w14:textId="77777777" w:rsidTr="007E541E">
        <w:trPr>
          <w:trHeight w:val="252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6BA7E56" w14:textId="0CDB4792" w:rsidR="00014C83" w:rsidRDefault="00014C83" w:rsidP="00E77671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A873B9" w:rsidRPr="00A873B9">
              <w:rPr>
                <w:sz w:val="20"/>
                <w:szCs w:val="20"/>
                <w:vertAlign w:val="superscript"/>
              </w:rPr>
              <w:t>*)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8D4CC2" w14:textId="77777777" w:rsidR="00014C83" w:rsidRDefault="00014C83" w:rsidP="009E39FC">
            <w:pPr>
              <w:rPr>
                <w:b/>
                <w:sz w:val="22"/>
                <w:szCs w:val="22"/>
              </w:rPr>
            </w:pPr>
          </w:p>
        </w:tc>
      </w:tr>
    </w:tbl>
    <w:p w14:paraId="018E635E" w14:textId="47EF82C8" w:rsidR="00A873B9" w:rsidRPr="00F07D18" w:rsidRDefault="00A873B9" w:rsidP="00A873B9">
      <w:pPr>
        <w:jc w:val="both"/>
        <w:rPr>
          <w:sz w:val="16"/>
          <w:szCs w:val="16"/>
        </w:rPr>
      </w:pPr>
      <w:r w:rsidRPr="00F07D18">
        <w:rPr>
          <w:sz w:val="16"/>
          <w:szCs w:val="16"/>
        </w:rPr>
        <w:t xml:space="preserve">*) </w:t>
      </w:r>
      <w:r>
        <w:rPr>
          <w:sz w:val="16"/>
          <w:szCs w:val="16"/>
        </w:rPr>
        <w:t>N</w:t>
      </w:r>
      <w:r w:rsidRPr="00F07D18">
        <w:rPr>
          <w:sz w:val="16"/>
          <w:szCs w:val="16"/>
        </w:rPr>
        <w:t>epovinný údaj (kontaktní údaje jsou za účelem urychlení operativní komunikace</w:t>
      </w:r>
      <w:r>
        <w:rPr>
          <w:sz w:val="16"/>
          <w:szCs w:val="16"/>
        </w:rPr>
        <w:t xml:space="preserve"> – ze zkušenosti doporučujeme vyplnit</w:t>
      </w:r>
      <w:r w:rsidRPr="00F07D18">
        <w:rPr>
          <w:sz w:val="16"/>
          <w:szCs w:val="16"/>
        </w:rPr>
        <w:t>)</w:t>
      </w:r>
    </w:p>
    <w:p w14:paraId="4E37D765" w14:textId="3DEB7EB8" w:rsidR="00C034BD" w:rsidRPr="00A873B9" w:rsidRDefault="00A873B9" w:rsidP="00A873B9">
      <w:pPr>
        <w:jc w:val="both"/>
        <w:rPr>
          <w:sz w:val="16"/>
          <w:szCs w:val="16"/>
        </w:rPr>
      </w:pPr>
      <w:r w:rsidRPr="00A873B9">
        <w:rPr>
          <w:sz w:val="16"/>
          <w:szCs w:val="16"/>
        </w:rPr>
        <w:t>**)Nepovinný údaj - v případě nevyplnění a schválení žádosti bude muset žadatel dodatečně poskytnout</w:t>
      </w:r>
    </w:p>
    <w:p w14:paraId="4F4F2026" w14:textId="77777777" w:rsidR="00EC52FE" w:rsidRDefault="00EC52FE" w:rsidP="00EC52FE">
      <w:pPr>
        <w:tabs>
          <w:tab w:val="left" w:pos="72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B5ED7" w:rsidRPr="00FF1206" w14:paraId="3F670015" w14:textId="77777777" w:rsidTr="004035AC">
        <w:tc>
          <w:tcPr>
            <w:tcW w:w="9640" w:type="dxa"/>
            <w:shd w:val="clear" w:color="auto" w:fill="D9D9D9"/>
          </w:tcPr>
          <w:p w14:paraId="29911F35" w14:textId="77777777" w:rsidR="00EB5ED7" w:rsidRPr="00FF1206" w:rsidRDefault="00EB5ED7" w:rsidP="00EB5E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žádosti</w:t>
            </w:r>
            <w:r w:rsidR="00D2545C">
              <w:rPr>
                <w:b/>
                <w:sz w:val="22"/>
                <w:szCs w:val="22"/>
              </w:rPr>
              <w:t>,  včetně uvedení, jaké cílové skupině je dar určen</w:t>
            </w:r>
          </w:p>
        </w:tc>
      </w:tr>
      <w:tr w:rsidR="00EB5ED7" w:rsidRPr="00FF1206" w14:paraId="5BA02B8B" w14:textId="77777777" w:rsidTr="004035AC">
        <w:tc>
          <w:tcPr>
            <w:tcW w:w="9640" w:type="dxa"/>
          </w:tcPr>
          <w:p w14:paraId="6D7AF892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219EFC2A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6B3CAC4D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11AAE609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644795A6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2944EBDB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5418EF46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</w:tc>
      </w:tr>
    </w:tbl>
    <w:p w14:paraId="2AB3488B" w14:textId="77777777" w:rsidR="00EC52FE" w:rsidRPr="00AE25E7" w:rsidRDefault="00EC52FE" w:rsidP="00EC52FE">
      <w:pPr>
        <w:rPr>
          <w:b/>
          <w:sz w:val="22"/>
          <w:szCs w:val="22"/>
        </w:rPr>
      </w:pPr>
    </w:p>
    <w:p w14:paraId="3AF2B631" w14:textId="77777777" w:rsidR="00EC52FE" w:rsidRDefault="00EC52FE" w:rsidP="00EC52FE">
      <w:pPr>
        <w:tabs>
          <w:tab w:val="left" w:pos="480"/>
        </w:tabs>
        <w:rPr>
          <w:b/>
          <w:sz w:val="22"/>
          <w:szCs w:val="22"/>
        </w:rPr>
      </w:pPr>
    </w:p>
    <w:p w14:paraId="0C444A66" w14:textId="77777777" w:rsidR="00AE25E7" w:rsidRDefault="00AE25E7" w:rsidP="00EC52FE">
      <w:pPr>
        <w:tabs>
          <w:tab w:val="left" w:pos="480"/>
        </w:tabs>
        <w:rPr>
          <w:b/>
          <w:sz w:val="22"/>
          <w:szCs w:val="22"/>
        </w:rPr>
      </w:pPr>
    </w:p>
    <w:p w14:paraId="32E6E14E" w14:textId="77777777" w:rsidR="003036D0" w:rsidRDefault="003036D0" w:rsidP="00EC52FE">
      <w:pPr>
        <w:tabs>
          <w:tab w:val="left" w:pos="480"/>
        </w:tabs>
        <w:rPr>
          <w:b/>
          <w:sz w:val="22"/>
          <w:szCs w:val="22"/>
        </w:rPr>
      </w:pPr>
    </w:p>
    <w:p w14:paraId="5E5E344B" w14:textId="77777777" w:rsidR="003036D0" w:rsidRDefault="003036D0" w:rsidP="00EC52FE">
      <w:pPr>
        <w:tabs>
          <w:tab w:val="left" w:pos="480"/>
        </w:tabs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70BD6" w:rsidRPr="001C6FE1" w14:paraId="76A96BC1" w14:textId="77777777" w:rsidTr="004035AC"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5F08FB9C" w14:textId="77777777" w:rsidR="00870BD6" w:rsidRPr="001C6FE1" w:rsidRDefault="00870BD6" w:rsidP="001C6FE1">
            <w:pPr>
              <w:spacing w:before="120" w:after="120"/>
              <w:rPr>
                <w:b/>
                <w:sz w:val="26"/>
                <w:szCs w:val="26"/>
              </w:rPr>
            </w:pPr>
            <w:r w:rsidRPr="001C6FE1">
              <w:rPr>
                <w:b/>
                <w:sz w:val="26"/>
                <w:szCs w:val="26"/>
              </w:rPr>
              <w:lastRenderedPageBreak/>
              <w:t>ZÁVĚREČNÁ USTANOVENÍ</w:t>
            </w:r>
          </w:p>
        </w:tc>
      </w:tr>
    </w:tbl>
    <w:p w14:paraId="5C97D461" w14:textId="77777777" w:rsidR="006D5E0A" w:rsidRDefault="006D5E0A" w:rsidP="00EC52FE">
      <w:pPr>
        <w:rPr>
          <w:b/>
          <w:sz w:val="22"/>
          <w:szCs w:val="22"/>
        </w:rPr>
      </w:pPr>
    </w:p>
    <w:p w14:paraId="47BB8473" w14:textId="77777777" w:rsidR="00571D30" w:rsidRDefault="00EC52FE" w:rsidP="00EC52F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Žadatel prohlašuje, že uvedené údaje jsou úplné a pravdivé, že nezatajuje žádné okolnosti, důležité pro posouzení </w:t>
      </w:r>
      <w:r w:rsidR="00D2545C">
        <w:rPr>
          <w:b/>
          <w:sz w:val="22"/>
          <w:szCs w:val="22"/>
        </w:rPr>
        <w:t>žádosti</w:t>
      </w:r>
      <w:r w:rsidR="00571D30">
        <w:rPr>
          <w:b/>
          <w:sz w:val="22"/>
          <w:szCs w:val="22"/>
        </w:rPr>
        <w:t>.</w:t>
      </w:r>
    </w:p>
    <w:p w14:paraId="7FD5093D" w14:textId="77777777" w:rsidR="00571D30" w:rsidRDefault="00571D30" w:rsidP="00571D30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Dále žadatel prohlašuje, že</w:t>
      </w:r>
    </w:p>
    <w:p w14:paraId="2AD064B8" w14:textId="77777777" w:rsidR="00571D30" w:rsidRPr="00571D30" w:rsidRDefault="00571D30" w:rsidP="00571D30">
      <w:pPr>
        <w:numPr>
          <w:ilvl w:val="0"/>
          <w:numId w:val="5"/>
        </w:numPr>
        <w:tabs>
          <w:tab w:val="left" w:pos="851"/>
        </w:tabs>
        <w:spacing w:before="60"/>
        <w:jc w:val="both"/>
        <w:rPr>
          <w:b/>
          <w:color w:val="000000"/>
          <w:sz w:val="22"/>
          <w:szCs w:val="22"/>
        </w:rPr>
      </w:pPr>
      <w:r w:rsidRPr="00571D30">
        <w:rPr>
          <w:b/>
          <w:color w:val="000000"/>
          <w:sz w:val="22"/>
          <w:szCs w:val="22"/>
        </w:rPr>
        <w:t xml:space="preserve">má vyrovnány všechny závazky vůči </w:t>
      </w:r>
      <w:r w:rsidR="008B5BD0">
        <w:rPr>
          <w:b/>
          <w:color w:val="000000"/>
          <w:sz w:val="22"/>
          <w:szCs w:val="22"/>
        </w:rPr>
        <w:t xml:space="preserve">obci </w:t>
      </w:r>
      <w:r w:rsidR="00DB31FE">
        <w:rPr>
          <w:b/>
          <w:color w:val="000000"/>
          <w:sz w:val="22"/>
          <w:szCs w:val="22"/>
        </w:rPr>
        <w:t>Břest</w:t>
      </w:r>
      <w:r w:rsidR="00D2545C">
        <w:rPr>
          <w:b/>
          <w:color w:val="000000"/>
          <w:sz w:val="22"/>
          <w:szCs w:val="22"/>
        </w:rPr>
        <w:t xml:space="preserve"> </w:t>
      </w:r>
      <w:r w:rsidRPr="00571D30">
        <w:rPr>
          <w:b/>
          <w:color w:val="000000"/>
          <w:sz w:val="22"/>
          <w:szCs w:val="22"/>
        </w:rPr>
        <w:t>a státu,</w:t>
      </w:r>
    </w:p>
    <w:p w14:paraId="17B4AE8E" w14:textId="77777777" w:rsidR="00571D30" w:rsidRPr="00571D30" w:rsidRDefault="00571D30" w:rsidP="00571D30">
      <w:pPr>
        <w:numPr>
          <w:ilvl w:val="0"/>
          <w:numId w:val="5"/>
        </w:numPr>
        <w:tabs>
          <w:tab w:val="left" w:pos="851"/>
        </w:tabs>
        <w:spacing w:before="60"/>
        <w:jc w:val="both"/>
        <w:rPr>
          <w:b/>
          <w:sz w:val="22"/>
          <w:szCs w:val="22"/>
        </w:rPr>
      </w:pPr>
      <w:r w:rsidRPr="00571D30">
        <w:rPr>
          <w:b/>
          <w:sz w:val="22"/>
          <w:szCs w:val="22"/>
        </w:rPr>
        <w:t>na jeho majetek nebyl prohlášen konkurz nebo proti němu nebylo zahájeno insolvenční řízení, nebyl konkurz zrušen pro nedostatek majetku žadatele nebo není v likvidaci,</w:t>
      </w:r>
    </w:p>
    <w:p w14:paraId="09992A8C" w14:textId="77777777" w:rsidR="00571D30" w:rsidRDefault="00571D30" w:rsidP="00571D30">
      <w:pPr>
        <w:numPr>
          <w:ilvl w:val="0"/>
          <w:numId w:val="5"/>
        </w:numPr>
        <w:tabs>
          <w:tab w:val="left" w:pos="851"/>
        </w:tabs>
        <w:spacing w:before="60"/>
        <w:jc w:val="both"/>
        <w:rPr>
          <w:b/>
          <w:sz w:val="22"/>
          <w:szCs w:val="22"/>
        </w:rPr>
      </w:pPr>
      <w:r w:rsidRPr="00571D30">
        <w:rPr>
          <w:b/>
          <w:sz w:val="22"/>
          <w:szCs w:val="22"/>
        </w:rPr>
        <w:t>žadatel nebyl pravomocně odsouzen pro trestný čin, jehož skutková podstata souvisí s předmětem jeho činnosti nebo trestný čin proti majetku – tato podmínka se vztahuje na osoby vykonávající funkci statutárního orgánu nebo vš</w:t>
      </w:r>
      <w:r w:rsidR="00355D1C">
        <w:rPr>
          <w:b/>
          <w:sz w:val="22"/>
          <w:szCs w:val="22"/>
        </w:rPr>
        <w:t>echny členy statutárního orgánu,</w:t>
      </w:r>
    </w:p>
    <w:p w14:paraId="5401EFBC" w14:textId="615D37F1" w:rsidR="00355D1C" w:rsidRDefault="00355D1C" w:rsidP="00571D30">
      <w:pPr>
        <w:numPr>
          <w:ilvl w:val="0"/>
          <w:numId w:val="5"/>
        </w:numPr>
        <w:tabs>
          <w:tab w:val="left" w:pos="851"/>
        </w:tabs>
        <w:spacing w:before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 ohledem na zákon č. </w:t>
      </w:r>
      <w:r w:rsidR="003E4E1F">
        <w:rPr>
          <w:b/>
          <w:sz w:val="22"/>
          <w:szCs w:val="22"/>
        </w:rPr>
        <w:t xml:space="preserve">110/2019 </w:t>
      </w:r>
      <w:r>
        <w:rPr>
          <w:b/>
          <w:sz w:val="22"/>
          <w:szCs w:val="22"/>
        </w:rPr>
        <w:t xml:space="preserve">Sb., o ochraně osobních údajů, ve znění pozdějších předpisů, souhlasí se zpracováním svých osobních údajů uvedených v této žádosti </w:t>
      </w:r>
      <w:r w:rsidR="008B5BD0">
        <w:rPr>
          <w:b/>
          <w:sz w:val="22"/>
          <w:szCs w:val="22"/>
        </w:rPr>
        <w:t xml:space="preserve">obcí </w:t>
      </w:r>
      <w:r w:rsidR="00DB31FE">
        <w:rPr>
          <w:b/>
          <w:sz w:val="22"/>
          <w:szCs w:val="22"/>
        </w:rPr>
        <w:t>Břest</w:t>
      </w:r>
      <w:r w:rsidR="00D2545C">
        <w:rPr>
          <w:b/>
          <w:sz w:val="22"/>
          <w:szCs w:val="22"/>
        </w:rPr>
        <w:t>.</w:t>
      </w:r>
    </w:p>
    <w:p w14:paraId="6956E5F2" w14:textId="77777777" w:rsidR="00171C0E" w:rsidRDefault="00171C0E" w:rsidP="00571D30">
      <w:pPr>
        <w:numPr>
          <w:ilvl w:val="0"/>
          <w:numId w:val="5"/>
        </w:numPr>
        <w:tabs>
          <w:tab w:val="left" w:pos="851"/>
        </w:tabs>
        <w:spacing w:before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všechny uvedené údaje jsou pravdivé.</w:t>
      </w:r>
    </w:p>
    <w:p w14:paraId="45C06F46" w14:textId="77777777" w:rsidR="00EC52FE" w:rsidRDefault="00EC52FE" w:rsidP="00EC52FE">
      <w:pPr>
        <w:rPr>
          <w:b/>
          <w:sz w:val="22"/>
          <w:szCs w:val="22"/>
        </w:rPr>
      </w:pPr>
    </w:p>
    <w:p w14:paraId="4147D6DB" w14:textId="7F246BCC" w:rsidR="00A873B9" w:rsidRDefault="00A873B9" w:rsidP="00A873B9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Poučení:</w:t>
      </w:r>
      <w:r>
        <w:rPr>
          <w:sz w:val="18"/>
          <w:szCs w:val="18"/>
        </w:rPr>
        <w:t xml:space="preserve"> Uvedené osobní údaje jsou úřadem zpracovávány </w:t>
      </w:r>
      <w:r w:rsidRPr="00A004CE">
        <w:rPr>
          <w:sz w:val="18"/>
          <w:szCs w:val="18"/>
        </w:rPr>
        <w:t>na základě plnění zákonných povinností úřadu</w:t>
      </w:r>
      <w:r>
        <w:rPr>
          <w:sz w:val="18"/>
          <w:szCs w:val="18"/>
        </w:rPr>
        <w:t xml:space="preserve"> a plnění úkolů ve veřejném zájmu v souladu se zákonem 110/2019 Sb. o zpracování osobních údajů a Nařízení Evropského parlamentu a rady (EU) č. 2016/679 za účelem vyřízení žádosti pověřenými pracovníky úřadu po dobu od data podání žádosti do uzavření spisu a dále budou dokumenty archivovány dle spisového řádu úřadu. Za účelem rozhodnutí ve věci žádosti budou uvedené osobní údaje předány členům rady obce a v případě poskytnutí daru </w:t>
      </w:r>
      <w:r w:rsidR="004076C5">
        <w:rPr>
          <w:sz w:val="18"/>
          <w:szCs w:val="18"/>
        </w:rPr>
        <w:t xml:space="preserve">nad 50 000 Kč bez DPH </w:t>
      </w:r>
      <w:r>
        <w:rPr>
          <w:sz w:val="18"/>
          <w:szCs w:val="18"/>
        </w:rPr>
        <w:t>m</w:t>
      </w:r>
      <w:r w:rsidR="004076C5">
        <w:rPr>
          <w:sz w:val="18"/>
          <w:szCs w:val="18"/>
        </w:rPr>
        <w:t>usí být</w:t>
      </w:r>
      <w:r>
        <w:rPr>
          <w:sz w:val="18"/>
          <w:szCs w:val="18"/>
        </w:rPr>
        <w:t xml:space="preserve"> na základě plnění zákonných povinností obce smlouv</w:t>
      </w:r>
      <w:r w:rsidR="004076C5">
        <w:rPr>
          <w:sz w:val="18"/>
          <w:szCs w:val="18"/>
        </w:rPr>
        <w:t>a</w:t>
      </w:r>
      <w:r>
        <w:rPr>
          <w:sz w:val="18"/>
          <w:szCs w:val="18"/>
        </w:rPr>
        <w:t xml:space="preserve"> zveřejněn</w:t>
      </w:r>
      <w:r w:rsidR="004076C5">
        <w:rPr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 w:rsidR="003E4E1F">
        <w:rPr>
          <w:sz w:val="18"/>
          <w:szCs w:val="18"/>
        </w:rPr>
        <w:t>na webu obce Břest</w:t>
      </w:r>
      <w:r>
        <w:rPr>
          <w:sz w:val="18"/>
          <w:szCs w:val="18"/>
        </w:rPr>
        <w:t xml:space="preserve">. Bližší informace o zpracování osobních údajů organizací a Vašich právech jsou zveřejněny na internetových stránkách </w:t>
      </w:r>
      <w:r w:rsidR="00285409">
        <w:rPr>
          <w:sz w:val="18"/>
          <w:szCs w:val="18"/>
        </w:rPr>
        <w:t>obce</w:t>
      </w:r>
      <w:r>
        <w:rPr>
          <w:sz w:val="18"/>
          <w:szCs w:val="18"/>
        </w:rPr>
        <w:t xml:space="preserve"> </w:t>
      </w:r>
      <w:hyperlink r:id="rId7" w:history="1">
        <w:r>
          <w:rPr>
            <w:rStyle w:val="Hypertextovodkaz"/>
            <w:sz w:val="18"/>
            <w:szCs w:val="18"/>
          </w:rPr>
          <w:t>www.obec-brest.cz</w:t>
        </w:r>
      </w:hyperlink>
      <w:r>
        <w:rPr>
          <w:sz w:val="18"/>
          <w:szCs w:val="18"/>
        </w:rPr>
        <w:t xml:space="preserve"> v části „Dokumenty ke stažení“.</w:t>
      </w:r>
    </w:p>
    <w:p w14:paraId="02799BA9" w14:textId="77777777" w:rsidR="00EC52FE" w:rsidRDefault="00EC52FE" w:rsidP="00EC52FE">
      <w:pPr>
        <w:rPr>
          <w:sz w:val="22"/>
          <w:szCs w:val="22"/>
        </w:rPr>
      </w:pPr>
    </w:p>
    <w:p w14:paraId="0E5563F6" w14:textId="77777777" w:rsidR="006D5E0A" w:rsidRDefault="00D2545C" w:rsidP="00EC52FE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DB31FE">
        <w:rPr>
          <w:sz w:val="22"/>
          <w:szCs w:val="22"/>
        </w:rPr>
        <w:t>Břestě</w:t>
      </w:r>
      <w:r w:rsidR="00EC52FE">
        <w:rPr>
          <w:sz w:val="22"/>
          <w:szCs w:val="22"/>
        </w:rPr>
        <w:t xml:space="preserve"> dne </w:t>
      </w:r>
      <w:r w:rsidR="00C034BD">
        <w:rPr>
          <w:sz w:val="22"/>
          <w:szCs w:val="22"/>
        </w:rPr>
        <w:t xml:space="preserve"> </w:t>
      </w:r>
      <w:r w:rsidR="00171C0E">
        <w:rPr>
          <w:sz w:val="22"/>
          <w:szCs w:val="22"/>
        </w:rPr>
        <w:t>……………………..</w:t>
      </w:r>
      <w:r w:rsidR="00C034BD">
        <w:rPr>
          <w:sz w:val="22"/>
          <w:szCs w:val="22"/>
        </w:rPr>
        <w:t xml:space="preserve">  </w:t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C034BD">
        <w:rPr>
          <w:sz w:val="22"/>
          <w:szCs w:val="22"/>
        </w:rPr>
        <w:t xml:space="preserve">    </w:t>
      </w:r>
    </w:p>
    <w:p w14:paraId="7CE8855F" w14:textId="77777777" w:rsidR="00EC52FE" w:rsidRDefault="006D5E0A" w:rsidP="00EC52F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 w:rsidR="00C034BD">
        <w:rPr>
          <w:sz w:val="22"/>
          <w:szCs w:val="22"/>
        </w:rPr>
        <w:t xml:space="preserve">                            </w:t>
      </w:r>
      <w:r w:rsidR="00EC52FE">
        <w:rPr>
          <w:sz w:val="22"/>
          <w:szCs w:val="22"/>
        </w:rPr>
        <w:t>………………………………………………</w:t>
      </w:r>
    </w:p>
    <w:p w14:paraId="7F517668" w14:textId="77777777" w:rsidR="00355D1C" w:rsidRDefault="00355D1C" w:rsidP="00355D1C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EC52FE">
        <w:rPr>
          <w:sz w:val="22"/>
          <w:szCs w:val="22"/>
        </w:rPr>
        <w:t xml:space="preserve">Podpis </w:t>
      </w:r>
      <w:r>
        <w:rPr>
          <w:sz w:val="22"/>
          <w:szCs w:val="22"/>
        </w:rPr>
        <w:t xml:space="preserve">žadatele/osoby oprávněné jednat </w:t>
      </w:r>
    </w:p>
    <w:p w14:paraId="73387F5F" w14:textId="77777777" w:rsidR="00EC52FE" w:rsidRDefault="00355D1C" w:rsidP="00355D1C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za žadatele</w:t>
      </w:r>
      <w:r w:rsidR="00EC52FE">
        <w:rPr>
          <w:sz w:val="22"/>
          <w:szCs w:val="22"/>
        </w:rPr>
        <w:t>, razítko</w:t>
      </w:r>
    </w:p>
    <w:p w14:paraId="597B48A3" w14:textId="77777777" w:rsidR="00EC52FE" w:rsidRDefault="00EC52FE" w:rsidP="00EC52FE"/>
    <w:p w14:paraId="699E690F" w14:textId="77777777" w:rsidR="00F13A14" w:rsidRDefault="00F13A14" w:rsidP="00EC52FE">
      <w:pPr>
        <w:rPr>
          <w:b/>
          <w:sz w:val="22"/>
          <w:szCs w:val="22"/>
          <w:highlight w:val="yellow"/>
          <w:u w:val="single"/>
        </w:rPr>
      </w:pPr>
    </w:p>
    <w:p w14:paraId="7D31481A" w14:textId="77777777" w:rsidR="00EC52FE" w:rsidRPr="00125928" w:rsidRDefault="00EC52FE" w:rsidP="00EC52FE">
      <w:pPr>
        <w:rPr>
          <w:b/>
          <w:sz w:val="22"/>
          <w:szCs w:val="22"/>
          <w:u w:val="single"/>
        </w:rPr>
      </w:pPr>
      <w:r w:rsidRPr="00125928">
        <w:rPr>
          <w:b/>
          <w:sz w:val="22"/>
          <w:szCs w:val="22"/>
          <w:u w:val="single"/>
        </w:rPr>
        <w:t>K ŽÁDOSTI JE TŘEBA</w:t>
      </w:r>
      <w:r w:rsidR="00571D30" w:rsidRPr="00125928">
        <w:rPr>
          <w:b/>
          <w:sz w:val="22"/>
          <w:szCs w:val="22"/>
          <w:u w:val="single"/>
        </w:rPr>
        <w:t xml:space="preserve"> PŘIPOJIT:</w:t>
      </w:r>
    </w:p>
    <w:p w14:paraId="66A7FD9C" w14:textId="77777777" w:rsidR="00571D30" w:rsidRPr="00125928" w:rsidRDefault="00571D30" w:rsidP="00084D9C">
      <w:pPr>
        <w:pStyle w:val="Zkladntext"/>
        <w:numPr>
          <w:ilvl w:val="0"/>
          <w:numId w:val="8"/>
        </w:numPr>
        <w:tabs>
          <w:tab w:val="left" w:pos="284"/>
        </w:tabs>
        <w:spacing w:before="120"/>
        <w:ind w:right="-108"/>
        <w:jc w:val="both"/>
        <w:rPr>
          <w:b/>
          <w:color w:val="auto"/>
          <w:sz w:val="22"/>
          <w:szCs w:val="22"/>
        </w:rPr>
      </w:pPr>
      <w:r w:rsidRPr="00125928">
        <w:rPr>
          <w:b/>
          <w:color w:val="auto"/>
          <w:sz w:val="22"/>
          <w:szCs w:val="22"/>
        </w:rPr>
        <w:t>Kopii smlouvy o běžném účtu nebo kopii výpisu z účtu (k bankovní</w:t>
      </w:r>
      <w:r w:rsidR="00C46793" w:rsidRPr="00125928">
        <w:rPr>
          <w:b/>
          <w:color w:val="auto"/>
          <w:sz w:val="22"/>
          <w:szCs w:val="22"/>
        </w:rPr>
        <w:t>mu spojení uvedenému v žádosti).</w:t>
      </w:r>
    </w:p>
    <w:p w14:paraId="55B946BA" w14:textId="77777777" w:rsidR="00571D30" w:rsidRPr="00125928" w:rsidRDefault="00571D30" w:rsidP="00084D9C">
      <w:pPr>
        <w:numPr>
          <w:ilvl w:val="0"/>
          <w:numId w:val="8"/>
        </w:numPr>
        <w:tabs>
          <w:tab w:val="left" w:pos="709"/>
        </w:tabs>
        <w:jc w:val="both"/>
        <w:rPr>
          <w:b/>
          <w:color w:val="000000"/>
          <w:sz w:val="22"/>
          <w:szCs w:val="22"/>
        </w:rPr>
      </w:pPr>
      <w:r w:rsidRPr="00125928">
        <w:rPr>
          <w:b/>
          <w:color w:val="000000"/>
          <w:sz w:val="22"/>
          <w:szCs w:val="22"/>
        </w:rPr>
        <w:t>Kopii dokladu jednoznačně prokazujícího právní subjektivitu žadatele (např. stanovy, výpis z obchodního rejst</w:t>
      </w:r>
      <w:r w:rsidR="00C46793" w:rsidRPr="00125928">
        <w:rPr>
          <w:b/>
          <w:color w:val="000000"/>
          <w:sz w:val="22"/>
          <w:szCs w:val="22"/>
        </w:rPr>
        <w:t>říku, zřizovací listiny, apod.).</w:t>
      </w:r>
    </w:p>
    <w:p w14:paraId="3FDB2D7B" w14:textId="77777777" w:rsidR="00571D30" w:rsidRPr="00125928" w:rsidRDefault="00571D30" w:rsidP="00084D9C">
      <w:pPr>
        <w:numPr>
          <w:ilvl w:val="0"/>
          <w:numId w:val="8"/>
        </w:numPr>
        <w:tabs>
          <w:tab w:val="left" w:pos="709"/>
        </w:tabs>
        <w:jc w:val="both"/>
        <w:rPr>
          <w:b/>
          <w:color w:val="000000"/>
          <w:sz w:val="22"/>
          <w:szCs w:val="22"/>
        </w:rPr>
      </w:pPr>
      <w:r w:rsidRPr="00125928">
        <w:rPr>
          <w:b/>
          <w:color w:val="000000"/>
          <w:sz w:val="22"/>
          <w:szCs w:val="22"/>
        </w:rPr>
        <w:t xml:space="preserve">Doklad </w:t>
      </w:r>
      <w:r w:rsidR="00355D1C" w:rsidRPr="00125928">
        <w:rPr>
          <w:b/>
          <w:color w:val="000000"/>
          <w:sz w:val="22"/>
          <w:szCs w:val="22"/>
        </w:rPr>
        <w:t>o oprávněnosti osoby jednat za právnickou osobu</w:t>
      </w:r>
      <w:r w:rsidRPr="00125928">
        <w:rPr>
          <w:b/>
          <w:color w:val="000000"/>
          <w:sz w:val="22"/>
          <w:szCs w:val="22"/>
        </w:rPr>
        <w:t xml:space="preserve"> (např. </w:t>
      </w:r>
      <w:r w:rsidRPr="00125928">
        <w:rPr>
          <w:b/>
          <w:sz w:val="22"/>
          <w:szCs w:val="22"/>
        </w:rPr>
        <w:t>jmenovací dekret, zápis o zvolení členů statutárního orgánu, plnou moc, apod.)</w:t>
      </w:r>
      <w:r w:rsidR="00C46793" w:rsidRPr="00125928">
        <w:rPr>
          <w:b/>
          <w:sz w:val="22"/>
          <w:szCs w:val="22"/>
        </w:rPr>
        <w:t>.</w:t>
      </w:r>
    </w:p>
    <w:p w14:paraId="566C8E57" w14:textId="77777777" w:rsidR="00F13A14" w:rsidRDefault="00171C0E" w:rsidP="00084D9C">
      <w:pPr>
        <w:jc w:val="both"/>
        <w:rPr>
          <w:b/>
          <w:sz w:val="22"/>
          <w:szCs w:val="22"/>
        </w:rPr>
      </w:pPr>
      <w:r w:rsidRPr="00171C0E">
        <w:rPr>
          <w:b/>
          <w:sz w:val="22"/>
          <w:szCs w:val="22"/>
          <w:u w:val="single"/>
        </w:rPr>
        <w:t>Pozn.:</w:t>
      </w:r>
      <w:r>
        <w:rPr>
          <w:b/>
          <w:sz w:val="22"/>
          <w:szCs w:val="22"/>
        </w:rPr>
        <w:t xml:space="preserve"> Tyto doklady se přikládají s první žádostí a následně pouze při změně údajů.</w:t>
      </w:r>
    </w:p>
    <w:p w14:paraId="1D9D8476" w14:textId="77777777" w:rsidR="00F13A14" w:rsidRDefault="00F13A14" w:rsidP="00571D30">
      <w:pPr>
        <w:rPr>
          <w:b/>
          <w:sz w:val="22"/>
          <w:szCs w:val="22"/>
        </w:rPr>
      </w:pPr>
    </w:p>
    <w:p w14:paraId="3EEF6913" w14:textId="77777777" w:rsidR="00F13A14" w:rsidRDefault="00F13A14" w:rsidP="00571D30">
      <w:pPr>
        <w:rPr>
          <w:b/>
          <w:sz w:val="22"/>
          <w:szCs w:val="22"/>
        </w:rPr>
      </w:pPr>
    </w:p>
    <w:p w14:paraId="019EDF50" w14:textId="77777777" w:rsidR="00571D30" w:rsidRPr="00571D30" w:rsidRDefault="00571D30" w:rsidP="00571D30">
      <w:pPr>
        <w:rPr>
          <w:b/>
          <w:sz w:val="22"/>
          <w:szCs w:val="22"/>
          <w:u w:val="single"/>
        </w:rPr>
      </w:pPr>
      <w:r w:rsidRPr="00571D30">
        <w:rPr>
          <w:b/>
          <w:sz w:val="22"/>
          <w:szCs w:val="22"/>
          <w:u w:val="single"/>
        </w:rPr>
        <w:t>UPOZORNĚNÍ</w:t>
      </w:r>
    </w:p>
    <w:p w14:paraId="46E9B8A2" w14:textId="77777777" w:rsidR="00571D30" w:rsidRPr="00E55AB4" w:rsidRDefault="00571D30" w:rsidP="00571D30">
      <w:pPr>
        <w:rPr>
          <w:sz w:val="22"/>
          <w:szCs w:val="22"/>
        </w:rPr>
      </w:pPr>
      <w:r w:rsidRPr="00E55AB4">
        <w:rPr>
          <w:sz w:val="22"/>
          <w:szCs w:val="22"/>
        </w:rPr>
        <w:t>Neúplné vyplnění žádosti a uvedení nepravdivých údajů je důvodem k vyřazení žádosti.</w:t>
      </w:r>
    </w:p>
    <w:sectPr w:rsidR="00571D30" w:rsidRPr="00E55AB4" w:rsidSect="003036D0">
      <w:footerReference w:type="default" r:id="rId8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6EB9" w14:textId="77777777" w:rsidR="007F1FF5" w:rsidRDefault="007F1FF5" w:rsidP="00E55AB4">
      <w:r>
        <w:separator/>
      </w:r>
    </w:p>
  </w:endnote>
  <w:endnote w:type="continuationSeparator" w:id="0">
    <w:p w14:paraId="6682A647" w14:textId="77777777" w:rsidR="007F1FF5" w:rsidRDefault="007F1FF5" w:rsidP="00E5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DB87" w14:textId="77777777" w:rsidR="00FF6945" w:rsidRDefault="00FF6945">
    <w:pPr>
      <w:pStyle w:val="Zpat"/>
      <w:jc w:val="center"/>
    </w:pPr>
    <w:r w:rsidRPr="00E55AB4">
      <w:rPr>
        <w:sz w:val="18"/>
        <w:szCs w:val="18"/>
      </w:rPr>
      <w:t xml:space="preserve">Stránka </w:t>
    </w:r>
    <w:r w:rsidRPr="00E55AB4">
      <w:rPr>
        <w:sz w:val="18"/>
        <w:szCs w:val="18"/>
      </w:rPr>
      <w:fldChar w:fldCharType="begin"/>
    </w:r>
    <w:r w:rsidRPr="00E55AB4">
      <w:rPr>
        <w:sz w:val="18"/>
        <w:szCs w:val="18"/>
      </w:rPr>
      <w:instrText>PAGE</w:instrText>
    </w:r>
    <w:r w:rsidRPr="00E55AB4">
      <w:rPr>
        <w:sz w:val="18"/>
        <w:szCs w:val="18"/>
      </w:rPr>
      <w:fldChar w:fldCharType="separate"/>
    </w:r>
    <w:r w:rsidR="009E303C">
      <w:rPr>
        <w:noProof/>
        <w:sz w:val="18"/>
        <w:szCs w:val="18"/>
      </w:rPr>
      <w:t>2</w:t>
    </w:r>
    <w:r w:rsidRPr="00E55AB4">
      <w:rPr>
        <w:sz w:val="18"/>
        <w:szCs w:val="18"/>
      </w:rPr>
      <w:fldChar w:fldCharType="end"/>
    </w:r>
    <w:r w:rsidRPr="00E55AB4">
      <w:rPr>
        <w:sz w:val="18"/>
        <w:szCs w:val="18"/>
      </w:rPr>
      <w:t xml:space="preserve"> z </w:t>
    </w:r>
    <w:r w:rsidRPr="00E55AB4">
      <w:rPr>
        <w:sz w:val="18"/>
        <w:szCs w:val="18"/>
      </w:rPr>
      <w:fldChar w:fldCharType="begin"/>
    </w:r>
    <w:r w:rsidRPr="00E55AB4">
      <w:rPr>
        <w:sz w:val="18"/>
        <w:szCs w:val="18"/>
      </w:rPr>
      <w:instrText>NUMPAGES</w:instrText>
    </w:r>
    <w:r w:rsidRPr="00E55AB4">
      <w:rPr>
        <w:sz w:val="18"/>
        <w:szCs w:val="18"/>
      </w:rPr>
      <w:fldChar w:fldCharType="separate"/>
    </w:r>
    <w:r w:rsidR="009E303C">
      <w:rPr>
        <w:noProof/>
        <w:sz w:val="18"/>
        <w:szCs w:val="18"/>
      </w:rPr>
      <w:t>2</w:t>
    </w:r>
    <w:r w:rsidRPr="00E55AB4">
      <w:rPr>
        <w:sz w:val="18"/>
        <w:szCs w:val="18"/>
      </w:rPr>
      <w:fldChar w:fldCharType="end"/>
    </w:r>
  </w:p>
  <w:p w14:paraId="7C17A813" w14:textId="77777777" w:rsidR="00FF6945" w:rsidRDefault="00FF69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5835" w14:textId="77777777" w:rsidR="007F1FF5" w:rsidRDefault="007F1FF5" w:rsidP="00E55AB4">
      <w:r>
        <w:separator/>
      </w:r>
    </w:p>
  </w:footnote>
  <w:footnote w:type="continuationSeparator" w:id="0">
    <w:p w14:paraId="5D42FF10" w14:textId="77777777" w:rsidR="007F1FF5" w:rsidRDefault="007F1FF5" w:rsidP="00E5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6E4A"/>
    <w:multiLevelType w:val="multilevel"/>
    <w:tmpl w:val="D2A82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3B6D164C"/>
    <w:multiLevelType w:val="hybridMultilevel"/>
    <w:tmpl w:val="D38E81E2"/>
    <w:lvl w:ilvl="0" w:tplc="C49623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A7507"/>
    <w:multiLevelType w:val="hybridMultilevel"/>
    <w:tmpl w:val="EBA81A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A3C92"/>
    <w:multiLevelType w:val="hybridMultilevel"/>
    <w:tmpl w:val="4F48E52E"/>
    <w:lvl w:ilvl="0" w:tplc="33ACD3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AC28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7435DC"/>
    <w:multiLevelType w:val="hybridMultilevel"/>
    <w:tmpl w:val="A02C2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437AF4"/>
    <w:multiLevelType w:val="hybridMultilevel"/>
    <w:tmpl w:val="3782CDF0"/>
    <w:lvl w:ilvl="0" w:tplc="8F86A4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F1FDF"/>
    <w:multiLevelType w:val="hybridMultilevel"/>
    <w:tmpl w:val="C5C49FB0"/>
    <w:lvl w:ilvl="0" w:tplc="8F86A4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01437"/>
    <w:multiLevelType w:val="hybridMultilevel"/>
    <w:tmpl w:val="35E883EC"/>
    <w:lvl w:ilvl="0" w:tplc="87C4E5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18137">
    <w:abstractNumId w:val="0"/>
  </w:num>
  <w:num w:numId="2" w16cid:durableId="820464657">
    <w:abstractNumId w:val="4"/>
  </w:num>
  <w:num w:numId="3" w16cid:durableId="297564873">
    <w:abstractNumId w:val="3"/>
  </w:num>
  <w:num w:numId="4" w16cid:durableId="85539831">
    <w:abstractNumId w:val="1"/>
  </w:num>
  <w:num w:numId="5" w16cid:durableId="303973616">
    <w:abstractNumId w:val="2"/>
  </w:num>
  <w:num w:numId="6" w16cid:durableId="1247377577">
    <w:abstractNumId w:val="5"/>
  </w:num>
  <w:num w:numId="7" w16cid:durableId="934098956">
    <w:abstractNumId w:val="6"/>
  </w:num>
  <w:num w:numId="8" w16cid:durableId="447697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white,#f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E9"/>
    <w:rsid w:val="00014C83"/>
    <w:rsid w:val="000712F1"/>
    <w:rsid w:val="00084D9C"/>
    <w:rsid w:val="00095056"/>
    <w:rsid w:val="000A5877"/>
    <w:rsid w:val="001049AC"/>
    <w:rsid w:val="00125928"/>
    <w:rsid w:val="0015163E"/>
    <w:rsid w:val="00171C0E"/>
    <w:rsid w:val="00177CF5"/>
    <w:rsid w:val="001A51E7"/>
    <w:rsid w:val="001A5BD2"/>
    <w:rsid w:val="001A6AD8"/>
    <w:rsid w:val="001C6FE1"/>
    <w:rsid w:val="00226BC4"/>
    <w:rsid w:val="00233277"/>
    <w:rsid w:val="00244AD8"/>
    <w:rsid w:val="0024729B"/>
    <w:rsid w:val="00263938"/>
    <w:rsid w:val="00285409"/>
    <w:rsid w:val="002D04E9"/>
    <w:rsid w:val="002F39DF"/>
    <w:rsid w:val="003036D0"/>
    <w:rsid w:val="00305C35"/>
    <w:rsid w:val="00310A21"/>
    <w:rsid w:val="00312A98"/>
    <w:rsid w:val="00340958"/>
    <w:rsid w:val="00355D1C"/>
    <w:rsid w:val="003E0CAE"/>
    <w:rsid w:val="003E4E1F"/>
    <w:rsid w:val="003F3AEA"/>
    <w:rsid w:val="004035AC"/>
    <w:rsid w:val="004076C5"/>
    <w:rsid w:val="00421400"/>
    <w:rsid w:val="00445D8E"/>
    <w:rsid w:val="00475683"/>
    <w:rsid w:val="00487D0B"/>
    <w:rsid w:val="00496DE0"/>
    <w:rsid w:val="004D268D"/>
    <w:rsid w:val="004D7783"/>
    <w:rsid w:val="004F0331"/>
    <w:rsid w:val="0052094F"/>
    <w:rsid w:val="00531CCC"/>
    <w:rsid w:val="00571D30"/>
    <w:rsid w:val="00576F82"/>
    <w:rsid w:val="00597162"/>
    <w:rsid w:val="005D1145"/>
    <w:rsid w:val="005E7798"/>
    <w:rsid w:val="00613FE8"/>
    <w:rsid w:val="0067635B"/>
    <w:rsid w:val="006A1EE3"/>
    <w:rsid w:val="006D5E0A"/>
    <w:rsid w:val="006D75FE"/>
    <w:rsid w:val="00726EE2"/>
    <w:rsid w:val="007A19D7"/>
    <w:rsid w:val="007A7017"/>
    <w:rsid w:val="007B4264"/>
    <w:rsid w:val="007C07FA"/>
    <w:rsid w:val="007D3E71"/>
    <w:rsid w:val="007E1E49"/>
    <w:rsid w:val="007E541E"/>
    <w:rsid w:val="007F1FF5"/>
    <w:rsid w:val="007F2D82"/>
    <w:rsid w:val="0080122F"/>
    <w:rsid w:val="008440A5"/>
    <w:rsid w:val="00844370"/>
    <w:rsid w:val="00847C30"/>
    <w:rsid w:val="00870BD6"/>
    <w:rsid w:val="008A3F8C"/>
    <w:rsid w:val="008A54AE"/>
    <w:rsid w:val="008A7A0F"/>
    <w:rsid w:val="008B09BA"/>
    <w:rsid w:val="008B5BD0"/>
    <w:rsid w:val="008E6739"/>
    <w:rsid w:val="009019E8"/>
    <w:rsid w:val="00910C8C"/>
    <w:rsid w:val="009270ED"/>
    <w:rsid w:val="00943317"/>
    <w:rsid w:val="00962AA5"/>
    <w:rsid w:val="009804C9"/>
    <w:rsid w:val="009A53A9"/>
    <w:rsid w:val="009A7F90"/>
    <w:rsid w:val="009D5113"/>
    <w:rsid w:val="009E303C"/>
    <w:rsid w:val="009E39FC"/>
    <w:rsid w:val="00A46231"/>
    <w:rsid w:val="00A6411C"/>
    <w:rsid w:val="00A826B5"/>
    <w:rsid w:val="00A873B9"/>
    <w:rsid w:val="00AC698A"/>
    <w:rsid w:val="00AE25E7"/>
    <w:rsid w:val="00AE67C4"/>
    <w:rsid w:val="00B50904"/>
    <w:rsid w:val="00B831CD"/>
    <w:rsid w:val="00B95FD9"/>
    <w:rsid w:val="00BA02ED"/>
    <w:rsid w:val="00BC68F6"/>
    <w:rsid w:val="00C016B6"/>
    <w:rsid w:val="00C02FBC"/>
    <w:rsid w:val="00C034BD"/>
    <w:rsid w:val="00C0540C"/>
    <w:rsid w:val="00C13545"/>
    <w:rsid w:val="00C278C1"/>
    <w:rsid w:val="00C46793"/>
    <w:rsid w:val="00C50642"/>
    <w:rsid w:val="00C87D31"/>
    <w:rsid w:val="00CA18D2"/>
    <w:rsid w:val="00CA3BB2"/>
    <w:rsid w:val="00CF7D77"/>
    <w:rsid w:val="00D2545C"/>
    <w:rsid w:val="00D34D1E"/>
    <w:rsid w:val="00D4161F"/>
    <w:rsid w:val="00D91176"/>
    <w:rsid w:val="00DB31FE"/>
    <w:rsid w:val="00DE613E"/>
    <w:rsid w:val="00DF4090"/>
    <w:rsid w:val="00E040F6"/>
    <w:rsid w:val="00E40804"/>
    <w:rsid w:val="00E429D2"/>
    <w:rsid w:val="00E55AB4"/>
    <w:rsid w:val="00E67567"/>
    <w:rsid w:val="00E71665"/>
    <w:rsid w:val="00E77671"/>
    <w:rsid w:val="00EB5ED7"/>
    <w:rsid w:val="00EC0DC7"/>
    <w:rsid w:val="00EC52FE"/>
    <w:rsid w:val="00EF6B18"/>
    <w:rsid w:val="00F13A14"/>
    <w:rsid w:val="00F26258"/>
    <w:rsid w:val="00F748DD"/>
    <w:rsid w:val="00F8718D"/>
    <w:rsid w:val="00FE29A4"/>
    <w:rsid w:val="00FF1206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,#fcc"/>
    </o:shapedefaults>
    <o:shapelayout v:ext="edit">
      <o:idmap v:ext="edit" data="2"/>
    </o:shapelayout>
  </w:shapeDefaults>
  <w:decimalSymbol w:val=","/>
  <w:listSeparator w:val=";"/>
  <w14:docId w14:val="5F8CF8A6"/>
  <w15:docId w15:val="{E8FEA11C-7B43-4CB4-8C88-62D63598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2F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C5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571D30"/>
    <w:pPr>
      <w:widowControl w:val="0"/>
    </w:pPr>
    <w:rPr>
      <w:color w:val="FF000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571D30"/>
    <w:rPr>
      <w:color w:val="FF0000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E55AB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E55AB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55AB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55AB4"/>
    <w:rPr>
      <w:sz w:val="24"/>
      <w:szCs w:val="24"/>
    </w:rPr>
  </w:style>
  <w:style w:type="character" w:styleId="Hypertextovodkaz">
    <w:name w:val="Hyperlink"/>
    <w:uiPriority w:val="99"/>
    <w:unhideWhenUsed/>
    <w:rsid w:val="00A873B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bec-bre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grantu z rozpočtu města Kyjova</vt:lpstr>
    </vt:vector>
  </TitlesOfParts>
  <Company>Město Kyjov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grantu z rozpočtu města Kyjova</dc:title>
  <dc:creator>U</dc:creator>
  <cp:lastModifiedBy>U</cp:lastModifiedBy>
  <cp:revision>6</cp:revision>
  <cp:lastPrinted>2015-09-02T21:46:00Z</cp:lastPrinted>
  <dcterms:created xsi:type="dcterms:W3CDTF">2024-12-14T12:58:00Z</dcterms:created>
  <dcterms:modified xsi:type="dcterms:W3CDTF">2026-03-23T13:35:00Z</dcterms:modified>
</cp:coreProperties>
</file>